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3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757394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和静县2024年生猪（牛羊）调出大县奖励扶持申报表</w:t>
      </w:r>
    </w:p>
    <w:p w14:paraId="54070B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eastAsia" w:ascii="方正楷体_GBK" w:hAnsi="方正楷体_GBK" w:eastAsia="方正楷体_GBK" w:cs="方正楷体_GBK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-23"/>
          <w:sz w:val="32"/>
          <w:szCs w:val="32"/>
          <w:lang w:val="en-US" w:eastAsia="zh-CN"/>
        </w:rPr>
        <w:t>（牛羊〈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pacing w:val="-23"/>
          <w:sz w:val="32"/>
          <w:szCs w:val="32"/>
          <w:lang w:val="en-US" w:eastAsia="zh-CN"/>
        </w:rPr>
        <w:t>生猪〉标准化圈舍改造〈含新建〉）</w:t>
      </w:r>
    </w:p>
    <w:p w14:paraId="6C11F460">
      <w:pPr>
        <w:spacing w:line="226" w:lineRule="exact"/>
      </w:pPr>
    </w:p>
    <w:tbl>
      <w:tblPr>
        <w:tblStyle w:val="6"/>
        <w:tblW w:w="8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921"/>
        <w:gridCol w:w="1882"/>
        <w:gridCol w:w="2685"/>
      </w:tblGrid>
      <w:tr w14:paraId="39D06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</w:trPr>
        <w:tc>
          <w:tcPr>
            <w:tcW w:w="2192" w:type="dxa"/>
            <w:vAlign w:val="top"/>
          </w:tcPr>
          <w:p w14:paraId="07424564">
            <w:pPr>
              <w:spacing w:before="178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养殖户姓名</w:t>
            </w:r>
          </w:p>
        </w:tc>
        <w:tc>
          <w:tcPr>
            <w:tcW w:w="1921" w:type="dxa"/>
            <w:vAlign w:val="top"/>
          </w:tcPr>
          <w:p w14:paraId="7E4960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 w14:paraId="35ACF81B">
            <w:pPr>
              <w:spacing w:before="178" w:line="221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85" w:type="dxa"/>
            <w:vAlign w:val="top"/>
          </w:tcPr>
          <w:p w14:paraId="396566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6406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 w14:paraId="21A5FDC8">
            <w:pPr>
              <w:spacing w:before="175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21" w:type="dxa"/>
            <w:vAlign w:val="top"/>
          </w:tcPr>
          <w:p w14:paraId="10C3EA5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 w14:paraId="16153BFB">
            <w:pPr>
              <w:spacing w:before="176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圈舍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685" w:type="dxa"/>
            <w:vAlign w:val="top"/>
          </w:tcPr>
          <w:p w14:paraId="747184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65D2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 w14:paraId="6B2B4C67">
            <w:pPr>
              <w:spacing w:before="176" w:line="222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圈舍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921" w:type="dxa"/>
            <w:vAlign w:val="top"/>
          </w:tcPr>
          <w:p w14:paraId="35D3A2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 w14:paraId="26940FC6">
            <w:pPr>
              <w:spacing w:before="176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新建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圈舍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2685" w:type="dxa"/>
            <w:vAlign w:val="top"/>
          </w:tcPr>
          <w:p w14:paraId="5A11EC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06BB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 w14:paraId="02BCF8DD"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lang w:val="en-US" w:eastAsia="zh-CN"/>
              </w:rPr>
              <w:t>“一卡通”卡号</w:t>
            </w:r>
          </w:p>
        </w:tc>
        <w:tc>
          <w:tcPr>
            <w:tcW w:w="6488" w:type="dxa"/>
            <w:gridSpan w:val="3"/>
            <w:vAlign w:val="top"/>
          </w:tcPr>
          <w:p w14:paraId="12D939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0D5C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2192" w:type="dxa"/>
            <w:vAlign w:val="center"/>
          </w:tcPr>
          <w:p w14:paraId="7CE0BF32">
            <w:pPr>
              <w:spacing w:before="211" w:line="224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养殖户</w:t>
            </w:r>
          </w:p>
        </w:tc>
        <w:tc>
          <w:tcPr>
            <w:tcW w:w="6488" w:type="dxa"/>
            <w:gridSpan w:val="3"/>
            <w:vAlign w:val="center"/>
          </w:tcPr>
          <w:p w14:paraId="23149764">
            <w:pPr>
              <w:spacing w:before="153" w:line="327" w:lineRule="exact"/>
              <w:ind w:left="121" w:firstLine="466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本人承诺，提交的“牛羊〈生猪〉标准化圈舍改造〈含新建〉”补贴相关印证资料全部真实有效，不存在虚假申报和骗取、套取补贴资金的行为，如有违反相关补贴政策的规定，本人自愿承担相应责任和后果。</w:t>
            </w:r>
          </w:p>
          <w:p w14:paraId="78BBC225">
            <w:pPr>
              <w:spacing w:before="153" w:line="327" w:lineRule="exact"/>
              <w:ind w:left="121" w:firstLine="1631" w:firstLineChars="7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申报承诺人签字、手印：</w:t>
            </w:r>
          </w:p>
          <w:p w14:paraId="11C7B114">
            <w:pPr>
              <w:spacing w:before="210" w:line="222" w:lineRule="auto"/>
              <w:ind w:left="365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 w14:paraId="23A05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2192" w:type="dxa"/>
            <w:vAlign w:val="center"/>
          </w:tcPr>
          <w:p w14:paraId="634B9124">
            <w:pPr>
              <w:spacing w:before="78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村委会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6488" w:type="dxa"/>
            <w:gridSpan w:val="3"/>
            <w:vAlign w:val="center"/>
          </w:tcPr>
          <w:p w14:paraId="6355806B">
            <w:pPr>
              <w:spacing w:line="348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6A70DC7E">
            <w:pPr>
              <w:spacing w:line="34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7CFFAB9A">
            <w:pPr>
              <w:spacing w:before="78" w:line="222" w:lineRule="auto"/>
              <w:ind w:left="125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</w:pPr>
          </w:p>
          <w:p w14:paraId="30BB030D"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  <w:t>签字、盖章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：</w:t>
            </w:r>
          </w:p>
          <w:p w14:paraId="0A73509F">
            <w:pPr>
              <w:spacing w:before="212" w:line="222" w:lineRule="auto"/>
              <w:ind w:left="3927" w:firstLine="44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 w14:paraId="1A7B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2192" w:type="dxa"/>
            <w:vAlign w:val="center"/>
          </w:tcPr>
          <w:p w14:paraId="0210F627">
            <w:pPr>
              <w:spacing w:before="78" w:line="502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乡镇政府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6488" w:type="dxa"/>
            <w:gridSpan w:val="3"/>
            <w:vAlign w:val="center"/>
          </w:tcPr>
          <w:p w14:paraId="004122F5">
            <w:pPr>
              <w:spacing w:line="24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6E4C3FB6">
            <w:pPr>
              <w:spacing w:line="24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4E5A965F">
            <w:pPr>
              <w:spacing w:line="24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1BB02F13">
            <w:pPr>
              <w:spacing w:line="243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2B58655C">
            <w:pPr>
              <w:spacing w:before="78" w:line="222" w:lineRule="auto"/>
              <w:ind w:firstLine="3374" w:firstLineChars="15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</w:pPr>
          </w:p>
          <w:p w14:paraId="1F96FBE8"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  <w:t>签字、盖章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：</w:t>
            </w:r>
          </w:p>
          <w:p w14:paraId="49A1C3A6">
            <w:pPr>
              <w:spacing w:before="213" w:line="222" w:lineRule="auto"/>
              <w:ind w:left="365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</w:tbl>
    <w:p w14:paraId="0E299A7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9" w:bottom="1717" w:left="1531" w:header="0" w:footer="1443" w:gutter="0"/>
          <w:cols w:space="720" w:num="1"/>
        </w:sectPr>
      </w:pPr>
    </w:p>
    <w:p w14:paraId="368CD18A">
      <w:pPr>
        <w:pStyle w:val="2"/>
        <w:spacing w:line="240" w:lineRule="auto"/>
      </w:pPr>
    </w:p>
    <w:sectPr>
      <w:footerReference r:id="rId6" w:type="default"/>
      <w:pgSz w:w="11906" w:h="16839"/>
      <w:pgMar w:top="541" w:right="1717" w:bottom="302" w:left="424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5406">
    <w:pPr>
      <w:pStyle w:val="2"/>
      <w:spacing w:line="174" w:lineRule="auto"/>
      <w:ind w:left="28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3B294">
    <w:pPr>
      <w:pStyle w:val="2"/>
      <w:spacing w:line="174" w:lineRule="auto"/>
      <w:ind w:left="1486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sz w:val="28"/>
        <w:szCs w:val="28"/>
      </w:rPr>
      <w:t>9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0OWRiMTZiMzRmNjNlMGUwZWQ4OTZmMWRjYmExZDUifQ=="/>
  </w:docVars>
  <w:rsids>
    <w:rsidRoot w:val="00000000"/>
    <w:rsid w:val="001D3E89"/>
    <w:rsid w:val="221C46AC"/>
    <w:rsid w:val="59524CC3"/>
    <w:rsid w:val="5F7E41F1"/>
    <w:rsid w:val="644168A9"/>
    <w:rsid w:val="7A0944F3"/>
    <w:rsid w:val="7B89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219</Words>
  <Characters>222</Characters>
  <TotalTime>4</TotalTime>
  <ScaleCrop>false</ScaleCrop>
  <LinksUpToDate>false</LinksUpToDate>
  <CharactersWithSpaces>234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2023-05-25T18:22:00Z</dcterms:created>
  <dc:creator>Administrator</dc:creator>
  <cp:lastModifiedBy>觉伦图尔根</cp:lastModifiedBy>
  <cp:lastPrinted>2024-04-11T09:39:00Z</cp:lastPrinted>
  <dcterms:modified xsi:type="dcterms:W3CDTF">2024-07-12T09:46:59Z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2024-01-10T19:12:21Z</vt:filetime>
  </property>
  <property fmtid="{D5CDD505-2E9C-101B-9397-08002B2CF9AE}" pid="4" name="KSOProductBuildVer">
    <vt:lpwstr>2052-12.1.0.17147</vt:lpwstr>
  </property>
  <property fmtid="{D5CDD505-2E9C-101B-9397-08002B2CF9AE}" pid="5" name="ICV">
    <vt:lpwstr>558AF43081624D259C818878D24AC875_12</vt:lpwstr>
  </property>
</Properties>
</file>